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rPr>
          <w:rFonts w:ascii="Times New Roman" w:hAnsi="Times New Roman" w:eastAsia="Times New Roman"/>
          <w:i/>
          <w:color w:val="2A272F"/>
          <w:sz w:val="28"/>
          <w:szCs w:val="28"/>
        </w:rPr>
      </w:pPr>
      <w:r>
        <w:rPr>
          <w:rFonts w:ascii="Times New Roman" w:hAnsi="Times New Roman" w:eastAsia="Times New Roman"/>
          <w:i/>
          <w:color w:val="2A272F"/>
          <w:sz w:val="28"/>
          <w:szCs w:val="28"/>
        </w:rPr>
      </w:r>
      <w:r/>
    </w:p>
    <w:p>
      <w:pPr>
        <w:pStyle w:val="644"/>
        <w:ind w:left="4395" w:firstLine="0"/>
        <w:jc w:val="right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2 </w:t>
      </w:r>
      <w:r>
        <w:rPr>
          <w:i/>
          <w:sz w:val="28"/>
          <w:szCs w:val="28"/>
        </w:rPr>
      </w:r>
      <w:r/>
    </w:p>
    <w:p>
      <w:pPr>
        <w:pStyle w:val="644"/>
        <w:ind w:left="4395" w:firstLine="0"/>
        <w:jc w:val="right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 xml:space="preserve">П</w:t>
      </w:r>
      <w:r>
        <w:rPr>
          <w:i/>
          <w:sz w:val="28"/>
          <w:szCs w:val="28"/>
        </w:rPr>
        <w:t xml:space="preserve">оложению</w:t>
      </w:r>
      <w:r>
        <w:rPr>
          <w:i/>
          <w:sz w:val="28"/>
          <w:szCs w:val="28"/>
        </w:rPr>
      </w:r>
      <w:r/>
    </w:p>
    <w:p>
      <w:pPr>
        <w:pStyle w:val="644"/>
        <w:ind w:left="4395" w:firstLine="0"/>
        <w:jc w:val="right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40"/>
        <w:ind w:left="4395" w:firstLine="0"/>
        <w:jc w:val="right"/>
      </w:pPr>
      <w:r>
        <w:t xml:space="preserve">_____________________________</w:t>
      </w:r>
      <w:r/>
    </w:p>
    <w:p>
      <w:pPr>
        <w:pStyle w:val="644"/>
        <w:ind w:left="4395" w:firstLine="0"/>
        <w:jc w:val="right"/>
        <w:spacing w:after="0" w:line="240" w:lineRule="auto"/>
      </w:pPr>
      <w:r/>
      <w:r/>
      <w:r/>
    </w:p>
    <w:p>
      <w:pPr>
        <w:pStyle w:val="640"/>
        <w:ind w:left="4395" w:firstLine="0"/>
        <w:jc w:val="right"/>
      </w:pPr>
      <w:r>
        <w:t xml:space="preserve">_____________________________</w:t>
      </w:r>
      <w:r/>
    </w:p>
    <w:p>
      <w:pPr>
        <w:pStyle w:val="640"/>
        <w:ind w:left="4395" w:firstLine="0"/>
        <w:jc w:val="right"/>
      </w:pPr>
      <w:r>
        <w:t xml:space="preserve"> </w:t>
      </w:r>
      <w:r/>
    </w:p>
    <w:p>
      <w:pPr>
        <w:pStyle w:val="640"/>
        <w:ind w:left="4395" w:firstLine="0"/>
        <w:jc w:val="right"/>
      </w:pPr>
      <w:r>
        <w:t xml:space="preserve">_____________________________</w:t>
      </w:r>
      <w:r/>
    </w:p>
    <w:p>
      <w:pPr>
        <w:pStyle w:val="640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</w:t>
      </w:r>
      <w:r>
        <w:rPr>
          <w:i/>
          <w:sz w:val="24"/>
          <w:szCs w:val="24"/>
        </w:rPr>
        <w:t xml:space="preserve"> родителя (законного пре</w:t>
      </w:r>
      <w:r>
        <w:rPr>
          <w:i/>
          <w:sz w:val="24"/>
          <w:szCs w:val="24"/>
        </w:rPr>
        <w:t xml:space="preserve">дставителя)</w:t>
      </w:r>
      <w:r>
        <w:rPr>
          <w:i/>
          <w:sz w:val="24"/>
          <w:szCs w:val="24"/>
        </w:rPr>
      </w:r>
      <w:r/>
    </w:p>
    <w:p>
      <w:pPr>
        <w:pStyle w:val="640"/>
        <w:ind w:left="4395" w:firstLine="0"/>
        <w:jc w:val="right"/>
      </w:pPr>
      <w:r>
        <w:t xml:space="preserve">_____________________________</w:t>
      </w:r>
      <w:r/>
    </w:p>
    <w:p>
      <w:pPr>
        <w:pStyle w:val="640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место проживания</w:t>
      </w:r>
      <w:r/>
    </w:p>
    <w:p>
      <w:pPr>
        <w:pStyle w:val="640"/>
        <w:ind w:left="4395" w:firstLine="0"/>
        <w:jc w:val="right"/>
      </w:pPr>
      <w:r>
        <w:t xml:space="preserve">_____________________________</w:t>
      </w:r>
      <w:r/>
    </w:p>
    <w:p>
      <w:pPr>
        <w:pStyle w:val="640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контактный телефон</w:t>
      </w:r>
      <w:r>
        <w:rPr>
          <w:i/>
          <w:sz w:val="24"/>
          <w:szCs w:val="24"/>
        </w:rPr>
      </w:r>
      <w:r/>
    </w:p>
    <w:p>
      <w:pPr>
        <w:pStyle w:val="640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644"/>
        <w:ind w:firstLine="0"/>
        <w:jc w:val="center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</w:t>
      </w:r>
      <w:r>
        <w:rPr>
          <w:sz w:val="28"/>
          <w:szCs w:val="28"/>
        </w:rPr>
      </w:r>
      <w:r/>
    </w:p>
    <w:p>
      <w:pPr>
        <w:pStyle w:val="644"/>
        <w:jc w:val="both"/>
        <w:spacing w:after="0" w:line="240" w:lineRule="auto"/>
        <w:tabs>
          <w:tab w:val="left" w:pos="7867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выделить путевку в </w:t>
      </w:r>
      <w:r>
        <w:rPr>
          <w:bCs/>
          <w:sz w:val="28"/>
          <w:szCs w:val="28"/>
        </w:rPr>
        <w:t xml:space="preserve">Оздоровительный лагерь будущих предпринимателей и защитников природы «Надежда»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моему ребенку</w:t>
      </w:r>
      <w:r>
        <w:rPr>
          <w:sz w:val="28"/>
          <w:szCs w:val="28"/>
        </w:rPr>
        <w:t xml:space="preserve"> </w:t>
      </w:r>
      <w:r/>
    </w:p>
    <w:p>
      <w:pPr>
        <w:pStyle w:val="644"/>
        <w:ind w:firstLine="0"/>
        <w:jc w:val="both"/>
        <w:spacing w:after="0" w:line="240" w:lineRule="auto"/>
        <w:tabs>
          <w:tab w:val="left" w:pos="7867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________________________________________________</w:t>
      </w:r>
      <w:r/>
    </w:p>
    <w:p>
      <w:pPr>
        <w:pStyle w:val="644"/>
        <w:ind w:firstLine="0"/>
        <w:jc w:val="center"/>
        <w:spacing w:after="0" w:line="240" w:lineRule="auto"/>
        <w:tabs>
          <w:tab w:val="left" w:pos="7867" w:leader="underscor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ребенка полностью</w:t>
      </w:r>
      <w:r/>
    </w:p>
    <w:p>
      <w:pPr>
        <w:pStyle w:val="644"/>
        <w:ind w:firstLine="0"/>
        <w:jc w:val="both"/>
        <w:spacing w:after="0" w:line="240" w:lineRule="auto"/>
        <w:tabs>
          <w:tab w:val="left" w:pos="7867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для участия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профильн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смен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«Кибермаунт».</w:t>
      </w:r>
      <w:r>
        <w:rPr>
          <w:sz w:val="28"/>
          <w:szCs w:val="28"/>
        </w:rPr>
      </w:r>
      <w:r/>
    </w:p>
    <w:p>
      <w:pPr>
        <w:pStyle w:val="644"/>
        <w:jc w:val="both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44"/>
        <w:jc w:val="both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Необходимые до</w:t>
      </w:r>
      <w:r>
        <w:rPr>
          <w:bCs/>
          <w:sz w:val="28"/>
          <w:szCs w:val="28"/>
        </w:rPr>
        <w:t xml:space="preserve">кументы прилагаю:</w:t>
      </w:r>
      <w:r>
        <w:rPr>
          <w:sz w:val="28"/>
          <w:szCs w:val="28"/>
        </w:rPr>
      </w:r>
      <w:r/>
    </w:p>
    <w:p>
      <w:pPr>
        <w:pStyle w:val="644"/>
        <w:numPr>
          <w:ilvl w:val="0"/>
          <w:numId w:val="3"/>
        </w:numPr>
        <w:ind w:firstLine="680"/>
        <w:jc w:val="both"/>
        <w:spacing w:after="0" w:line="240" w:lineRule="auto"/>
        <w:tabs>
          <w:tab w:val="left" w:pos="1041" w:leader="none"/>
        </w:tabs>
        <w:rPr>
          <w:sz w:val="28"/>
          <w:szCs w:val="28"/>
        </w:rPr>
      </w:pPr>
      <w:r/>
      <w:bookmarkStart w:id="0" w:name="bookmark64"/>
      <w:r/>
      <w:bookmarkEnd w:id="0"/>
      <w:r>
        <w:rPr>
          <w:sz w:val="28"/>
          <w:szCs w:val="28"/>
        </w:rPr>
        <w:t xml:space="preserve">копи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документа, удостоверяющего личность ребенка (свидетельство о рождении ребенка, а для детей, достигших</w:t>
      </w:r>
      <w:r>
        <w:rPr>
          <w:sz w:val="28"/>
          <w:szCs w:val="28"/>
        </w:rPr>
        <w:t xml:space="preserve"> 14 лет, - паспорт и свидетельство о рождении ребенка)</w:t>
      </w:r>
      <w:r>
        <w:rPr>
          <w:sz w:val="28"/>
          <w:szCs w:val="28"/>
        </w:rPr>
        <w:t xml:space="preserve">;</w:t>
      </w:r>
      <w:r/>
    </w:p>
    <w:p>
      <w:pPr>
        <w:pStyle w:val="644"/>
        <w:numPr>
          <w:ilvl w:val="0"/>
          <w:numId w:val="3"/>
        </w:numPr>
        <w:ind w:firstLine="680"/>
        <w:jc w:val="both"/>
        <w:spacing w:after="0" w:line="240" w:lineRule="auto"/>
        <w:tabs>
          <w:tab w:val="left" w:pos="1041" w:leader="none"/>
        </w:tabs>
        <w:rPr>
          <w:sz w:val="28"/>
          <w:szCs w:val="28"/>
        </w:rPr>
      </w:pPr>
      <w:r/>
      <w:bookmarkStart w:id="1" w:name="bookmark65"/>
      <w:r/>
      <w:bookmarkEnd w:id="1"/>
      <w:r>
        <w:rPr>
          <w:sz w:val="28"/>
          <w:szCs w:val="28"/>
        </w:rPr>
        <w:t xml:space="preserve">копи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документа, удостоверяющего личность родителя (законного представителя)</w:t>
      </w:r>
      <w:r>
        <w:rPr>
          <w:sz w:val="28"/>
          <w:szCs w:val="28"/>
        </w:rPr>
        <w:t xml:space="preserve">;</w:t>
      </w:r>
      <w:r/>
    </w:p>
    <w:p>
      <w:pPr>
        <w:pStyle w:val="644"/>
        <w:numPr>
          <w:ilvl w:val="0"/>
          <w:numId w:val="3"/>
        </w:numPr>
        <w:ind w:firstLine="680"/>
        <w:jc w:val="both"/>
        <w:spacing w:after="0" w:line="240" w:lineRule="auto"/>
        <w:tabs>
          <w:tab w:val="left" w:pos="104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родственные связи между родителями (законным представителем) и ребенком, в случае, если у</w:t>
      </w:r>
      <w:r>
        <w:rPr>
          <w:sz w:val="28"/>
          <w:szCs w:val="28"/>
        </w:rPr>
        <w:t xml:space="preserve"> них разные фамилии</w:t>
      </w:r>
      <w:r/>
    </w:p>
    <w:p>
      <w:pPr>
        <w:pStyle w:val="644"/>
        <w:numPr>
          <w:ilvl w:val="0"/>
          <w:numId w:val="3"/>
        </w:numPr>
        <w:ind w:firstLine="680"/>
        <w:jc w:val="both"/>
        <w:spacing w:after="0" w:line="240" w:lineRule="auto"/>
        <w:tabs>
          <w:tab w:val="left" w:pos="1041" w:leader="none"/>
        </w:tabs>
        <w:rPr>
          <w:sz w:val="28"/>
          <w:szCs w:val="28"/>
        </w:rPr>
      </w:pPr>
      <w:r/>
      <w:bookmarkStart w:id="2" w:name="bookmark66"/>
      <w:r/>
      <w:bookmarkEnd w:id="2"/>
      <w:r>
        <w:rPr>
          <w:sz w:val="28"/>
          <w:szCs w:val="28"/>
        </w:rPr>
        <w:t xml:space="preserve">справка с места жительства+</w:t>
      </w:r>
      <w:r>
        <w:rPr>
          <w:sz w:val="28"/>
          <w:szCs w:val="28"/>
        </w:rPr>
        <w:t xml:space="preserve">;</w:t>
      </w:r>
      <w:r/>
    </w:p>
    <w:p>
      <w:pPr>
        <w:pStyle w:val="644"/>
        <w:numPr>
          <w:ilvl w:val="0"/>
          <w:numId w:val="3"/>
        </w:numPr>
        <w:ind w:firstLine="680"/>
        <w:jc w:val="both"/>
        <w:spacing w:after="0" w:line="240" w:lineRule="auto"/>
        <w:tabs>
          <w:tab w:val="left" w:pos="1041" w:leader="none"/>
        </w:tabs>
        <w:rPr>
          <w:sz w:val="28"/>
          <w:szCs w:val="28"/>
        </w:rPr>
      </w:pPr>
      <w:r/>
      <w:bookmarkStart w:id="3" w:name="bookmark67"/>
      <w:r/>
      <w:bookmarkEnd w:id="3"/>
      <w:r/>
      <w:bookmarkStart w:id="4" w:name="bookmark68"/>
      <w:r/>
      <w:bookmarkEnd w:id="4"/>
      <w:r>
        <w:rPr>
          <w:sz w:val="28"/>
          <w:szCs w:val="28"/>
        </w:rPr>
        <w:t xml:space="preserve">документ, подтверждающий льготную категорию семьи (для категории семей, находящихся в трудной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 и дети медицинских работников и других лиц, работающих в усиленном режиме и оказывающих помощь</w:t>
      </w:r>
      <w:r>
        <w:rPr>
          <w:sz w:val="28"/>
          <w:szCs w:val="28"/>
        </w:rPr>
        <w:t xml:space="preserve"> больным новой коронавирусной инфекцией)</w:t>
      </w:r>
      <w:r>
        <w:rPr>
          <w:sz w:val="28"/>
          <w:szCs w:val="28"/>
        </w:rPr>
      </w:r>
      <w:r/>
    </w:p>
    <w:p>
      <w:pPr>
        <w:pStyle w:val="644"/>
        <w:ind w:firstLine="68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680"/>
        <w:jc w:val="both"/>
        <w:spacing w:after="0" w:line="240" w:lineRule="auto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5715</wp:posOffset>
                </wp:positionV>
                <wp:extent cx="152400" cy="19431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52400" cy="194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18.8pt;mso-position-horizontal:absolute;mso-position-vertical-relative:text;margin-top:0.4pt;mso-position-vertical:absolute;width:12.0pt;height:15.3pt;flip:y;" coordsize="100000,100000" path="" filled="f" strokecolor="#2F528F" strokeweight="1.00pt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 xml:space="preserve">Согласен (а) на обработку персональных данных моего ребенка</w:t>
      </w:r>
      <w:r>
        <w:rPr>
          <w:sz w:val="28"/>
          <w:szCs w:val="28"/>
        </w:rPr>
      </w:r>
      <w:r/>
    </w:p>
    <w:p>
      <w:pPr>
        <w:pStyle w:val="644"/>
        <w:ind w:firstLine="68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4"/>
        <w:ind w:firstLine="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______   _____________   ___________________</w:t>
      </w:r>
      <w:r/>
    </w:p>
    <w:p>
      <w:pPr>
        <w:pStyle w:val="64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родителя (законного представителя)</w:t>
      </w:r>
      <w:r>
        <w:rPr>
          <w:i/>
          <w:sz w:val="24"/>
          <w:szCs w:val="24"/>
        </w:rPr>
        <w:t xml:space="preserve">             дата                          </w:t>
      </w:r>
      <w:r>
        <w:rPr>
          <w:i/>
          <w:sz w:val="24"/>
          <w:szCs w:val="24"/>
        </w:rPr>
        <w:t xml:space="preserve"> подпись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40102010807070707"/>
  </w:font>
  <w:font w:name="Symbol">
    <w:panose1 w:val="02020503060805020204"/>
  </w:font>
  <w:font w:name="Tahoma">
    <w:panose1 w:val="020B0604030504040204"/>
  </w:font>
  <w:font w:name="Courier New">
    <w:panose1 w:val="02070409020205020404"/>
  </w:font>
  <w:font w:name="Calibri Light">
    <w:panose1 w:val="020F030202020403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31"/>
        <w:ind w:left="542" w:hanging="308"/>
      </w:pPr>
      <w:rPr>
        <w:rFonts w:ascii="Times New Roman" w:hAnsi="Times New Roman" w:eastAsia="Times New Roman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pStyle w:val="631"/>
        <w:ind w:left="1531" w:hanging="308"/>
      </w:pPr>
      <w:rPr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631"/>
        <w:ind w:left="2523" w:hanging="308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31"/>
        <w:ind w:left="3515" w:hanging="308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31"/>
        <w:ind w:left="4507" w:hanging="308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31"/>
        <w:ind w:left="5499" w:hanging="308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31"/>
        <w:ind w:left="6491" w:hanging="308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31"/>
        <w:ind w:left="7483" w:hanging="308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31"/>
        <w:ind w:left="8475" w:hanging="308"/>
      </w:pPr>
      <w:rPr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1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1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1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1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1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1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1"/>
        <w:ind w:left="2869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1"/>
        <w:ind w:left="1429" w:hanging="720"/>
      </w:pPr>
      <w:rPr>
        <w:rFonts w:ascii="Times New Roman" w:hAnsi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31"/>
        <w:ind w:left="1429" w:hanging="720"/>
      </w:pPr>
      <w:rPr>
        <w:rFonts w:ascii="Times New Roman" w:hAnsi="Times New Roman"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31"/>
        <w:ind w:left="1789" w:hanging="1080"/>
      </w:pPr>
      <w:rPr>
        <w:rFonts w:ascii="Calibri" w:hAnsi="Calibri"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31"/>
        <w:ind w:left="1789" w:hanging="1080"/>
      </w:pPr>
      <w:rPr>
        <w:rFonts w:ascii="Calibri" w:hAnsi="Calibri"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31"/>
        <w:ind w:left="2149" w:hanging="1440"/>
      </w:pPr>
      <w:rPr>
        <w:rFonts w:ascii="Calibri" w:hAnsi="Calibri"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1"/>
        <w:ind w:left="2509" w:hanging="1800"/>
      </w:pPr>
      <w:rPr>
        <w:rFonts w:ascii="Calibri" w:hAnsi="Calibri"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1"/>
        <w:ind w:left="2509" w:hanging="1800"/>
      </w:pPr>
      <w:rPr>
        <w:rFonts w:ascii="Calibri" w:hAnsi="Calibri"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1"/>
        <w:ind w:left="2869" w:hanging="2160"/>
      </w:pPr>
      <w:rPr>
        <w:rFonts w:ascii="Calibri" w:hAnsi="Calibri" w:eastAsia="Calibri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3.%1."/>
      <w:lvlJc w:val="left"/>
      <w:pPr>
        <w:pStyle w:val="63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2A272F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31"/>
      </w:pPr>
    </w:lvl>
    <w:lvl w:ilvl="2">
      <w:start w:val="0"/>
      <w:numFmt w:val="decimal"/>
      <w:isLgl w:val="false"/>
      <w:suff w:val="tab"/>
      <w:lvlText w:val=""/>
      <w:lvlJc w:val="left"/>
      <w:pPr>
        <w:pStyle w:val="631"/>
      </w:pPr>
    </w:lvl>
    <w:lvl w:ilvl="3">
      <w:start w:val="0"/>
      <w:numFmt w:val="decimal"/>
      <w:isLgl w:val="false"/>
      <w:suff w:val="tab"/>
      <w:lvlText w:val=""/>
      <w:lvlJc w:val="left"/>
      <w:pPr>
        <w:pStyle w:val="631"/>
      </w:pPr>
    </w:lvl>
    <w:lvl w:ilvl="4">
      <w:start w:val="0"/>
      <w:numFmt w:val="decimal"/>
      <w:isLgl w:val="false"/>
      <w:suff w:val="tab"/>
      <w:lvlText w:val=""/>
      <w:lvlJc w:val="left"/>
      <w:pPr>
        <w:pStyle w:val="631"/>
      </w:pPr>
    </w:lvl>
    <w:lvl w:ilvl="5">
      <w:start w:val="0"/>
      <w:numFmt w:val="decimal"/>
      <w:isLgl w:val="false"/>
      <w:suff w:val="tab"/>
      <w:lvlText w:val=""/>
      <w:lvlJc w:val="left"/>
      <w:pPr>
        <w:pStyle w:val="631"/>
      </w:pPr>
    </w:lvl>
    <w:lvl w:ilvl="6">
      <w:start w:val="0"/>
      <w:numFmt w:val="decimal"/>
      <w:isLgl w:val="false"/>
      <w:suff w:val="tab"/>
      <w:lvlText w:val=""/>
      <w:lvlJc w:val="left"/>
      <w:pPr>
        <w:pStyle w:val="631"/>
      </w:pPr>
    </w:lvl>
    <w:lvl w:ilvl="7">
      <w:start w:val="0"/>
      <w:numFmt w:val="decimal"/>
      <w:isLgl w:val="false"/>
      <w:suff w:val="tab"/>
      <w:lvlText w:val=""/>
      <w:lvlJc w:val="left"/>
      <w:pPr>
        <w:pStyle w:val="631"/>
      </w:pPr>
    </w:lvl>
    <w:lvl w:ilvl="8">
      <w:start w:val="0"/>
      <w:numFmt w:val="decimal"/>
      <w:isLgl w:val="false"/>
      <w:suff w:val="tab"/>
      <w:lvlText w:val=""/>
      <w:lvlJc w:val="left"/>
      <w:pPr>
        <w:pStyle w:val="631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1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1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1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1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1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1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1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1"/>
        <w:ind w:left="2869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1958" w:hanging="708"/>
      </w:pPr>
      <w:rPr>
        <w:rFonts w:ascii="Times New Roman" w:hAnsi="Times New Roman" w:eastAsia="Times New Roman"/>
        <w:b/>
        <w:bCs/>
        <w:spacing w:val="0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pStyle w:val="631"/>
        <w:ind w:left="542" w:hanging="708"/>
      </w:pPr>
      <w:rPr>
        <w:rFonts w:ascii="Times New Roman" w:hAnsi="Times New Roman" w:eastAsia="Times New Roman"/>
        <w:sz w:val="28"/>
        <w:szCs w:val="28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31"/>
        <w:ind w:left="542" w:hanging="708"/>
      </w:pPr>
      <w:rPr>
        <w:rFonts w:ascii="Times New Roman" w:hAnsi="Times New Roman" w:eastAsia="Times New Roman"/>
        <w:spacing w:val="-3"/>
        <w:sz w:val="28"/>
        <w:szCs w:val="28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631"/>
        <w:ind w:left="3848" w:hanging="708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631"/>
        <w:ind w:left="4793" w:hanging="708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631"/>
        <w:ind w:left="5737" w:hanging="708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631"/>
        <w:ind w:left="6681" w:hanging="708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631"/>
        <w:ind w:left="7626" w:hanging="708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631"/>
        <w:ind w:left="8570" w:hanging="708"/>
      </w:pPr>
      <w:rPr>
        <w:lang w:val="ru-RU" w:bidi="ar-SA" w:eastAsia="en-U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1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2A272F"/>
        <w:spacing w:val="0"/>
        <w:position w:val="0"/>
        <w:sz w:val="22"/>
        <w:szCs w:val="22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31"/>
      </w:pPr>
    </w:lvl>
    <w:lvl w:ilvl="2">
      <w:start w:val="0"/>
      <w:numFmt w:val="decimal"/>
      <w:isLgl w:val="false"/>
      <w:suff w:val="tab"/>
      <w:lvlText w:val=""/>
      <w:lvlJc w:val="left"/>
      <w:pPr>
        <w:pStyle w:val="631"/>
      </w:pPr>
    </w:lvl>
    <w:lvl w:ilvl="3">
      <w:start w:val="0"/>
      <w:numFmt w:val="decimal"/>
      <w:isLgl w:val="false"/>
      <w:suff w:val="tab"/>
      <w:lvlText w:val=""/>
      <w:lvlJc w:val="left"/>
      <w:pPr>
        <w:pStyle w:val="631"/>
      </w:pPr>
    </w:lvl>
    <w:lvl w:ilvl="4">
      <w:start w:val="0"/>
      <w:numFmt w:val="decimal"/>
      <w:isLgl w:val="false"/>
      <w:suff w:val="tab"/>
      <w:lvlText w:val=""/>
      <w:lvlJc w:val="left"/>
      <w:pPr>
        <w:pStyle w:val="631"/>
      </w:pPr>
    </w:lvl>
    <w:lvl w:ilvl="5">
      <w:start w:val="0"/>
      <w:numFmt w:val="decimal"/>
      <w:isLgl w:val="false"/>
      <w:suff w:val="tab"/>
      <w:lvlText w:val=""/>
      <w:lvlJc w:val="left"/>
      <w:pPr>
        <w:pStyle w:val="631"/>
      </w:pPr>
    </w:lvl>
    <w:lvl w:ilvl="6">
      <w:start w:val="0"/>
      <w:numFmt w:val="decimal"/>
      <w:isLgl w:val="false"/>
      <w:suff w:val="tab"/>
      <w:lvlText w:val=""/>
      <w:lvlJc w:val="left"/>
      <w:pPr>
        <w:pStyle w:val="631"/>
      </w:pPr>
    </w:lvl>
    <w:lvl w:ilvl="7">
      <w:start w:val="0"/>
      <w:numFmt w:val="decimal"/>
      <w:isLgl w:val="false"/>
      <w:suff w:val="tab"/>
      <w:lvlText w:val=""/>
      <w:lvlJc w:val="left"/>
      <w:pPr>
        <w:pStyle w:val="631"/>
      </w:pPr>
    </w:lvl>
    <w:lvl w:ilvl="8">
      <w:start w:val="0"/>
      <w:numFmt w:val="decimal"/>
      <w:isLgl w:val="false"/>
      <w:suff w:val="tab"/>
      <w:lvlText w:val=""/>
      <w:lvlJc w:val="left"/>
      <w:pPr>
        <w:pStyle w:val="631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1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2A272F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3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2A272F"/>
        <w:spacing w:val="0"/>
        <w:position w:val="0"/>
        <w:sz w:val="28"/>
        <w:szCs w:val="28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31"/>
      </w:pPr>
    </w:lvl>
    <w:lvl w:ilvl="3">
      <w:start w:val="0"/>
      <w:numFmt w:val="decimal"/>
      <w:isLgl w:val="false"/>
      <w:suff w:val="tab"/>
      <w:lvlText w:val=""/>
      <w:lvlJc w:val="left"/>
      <w:pPr>
        <w:pStyle w:val="631"/>
      </w:pPr>
    </w:lvl>
    <w:lvl w:ilvl="4">
      <w:start w:val="0"/>
      <w:numFmt w:val="decimal"/>
      <w:isLgl w:val="false"/>
      <w:suff w:val="tab"/>
      <w:lvlText w:val=""/>
      <w:lvlJc w:val="left"/>
      <w:pPr>
        <w:pStyle w:val="631"/>
      </w:pPr>
    </w:lvl>
    <w:lvl w:ilvl="5">
      <w:start w:val="0"/>
      <w:numFmt w:val="decimal"/>
      <w:isLgl w:val="false"/>
      <w:suff w:val="tab"/>
      <w:lvlText w:val=""/>
      <w:lvlJc w:val="left"/>
      <w:pPr>
        <w:pStyle w:val="631"/>
      </w:pPr>
    </w:lvl>
    <w:lvl w:ilvl="6">
      <w:start w:val="0"/>
      <w:numFmt w:val="decimal"/>
      <w:isLgl w:val="false"/>
      <w:suff w:val="tab"/>
      <w:lvlText w:val=""/>
      <w:lvlJc w:val="left"/>
      <w:pPr>
        <w:pStyle w:val="631"/>
      </w:pPr>
    </w:lvl>
    <w:lvl w:ilvl="7">
      <w:start w:val="0"/>
      <w:numFmt w:val="decimal"/>
      <w:isLgl w:val="false"/>
      <w:suff w:val="tab"/>
      <w:lvlText w:val=""/>
      <w:lvlJc w:val="left"/>
      <w:pPr>
        <w:pStyle w:val="631"/>
      </w:pPr>
    </w:lvl>
    <w:lvl w:ilvl="8">
      <w:start w:val="0"/>
      <w:numFmt w:val="decimal"/>
      <w:isLgl w:val="false"/>
      <w:suff w:val="tab"/>
      <w:lvlText w:val=""/>
      <w:lvlJc w:val="left"/>
      <w:pPr>
        <w:pStyle w:val="631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1"/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1"/>
    <w:next w:val="63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1"/>
    <w:next w:val="63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1"/>
    <w:next w:val="63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1"/>
    <w:next w:val="63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1"/>
    <w:next w:val="63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1"/>
    <w:next w:val="63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1"/>
    <w:next w:val="63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1"/>
    <w:next w:val="63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1"/>
    <w:next w:val="63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1"/>
    <w:next w:val="63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1"/>
    <w:next w:val="63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3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31"/>
    <w:next w:val="6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  <w:next w:val="631"/>
    <w:link w:val="631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632">
    <w:name w:val="Заголовок 1"/>
    <w:basedOn w:val="631"/>
    <w:next w:val="631"/>
    <w:link w:val="653"/>
    <w:pPr>
      <w:keepNext/>
      <w:spacing w:before="240" w:after="60" w:line="240" w:lineRule="auto"/>
      <w:outlineLvl w:val="0"/>
    </w:pPr>
    <w:rPr>
      <w:rFonts w:ascii="Calibri Light" w:hAnsi="Calibri Light" w:eastAsia="Times New Roman"/>
      <w:b/>
      <w:bCs/>
      <w:sz w:val="32"/>
      <w:szCs w:val="32"/>
      <w:lang w:eastAsia="ru-RU"/>
    </w:rPr>
  </w:style>
  <w:style w:type="paragraph" w:styleId="633">
    <w:name w:val="Заголовок 6"/>
    <w:basedOn w:val="631"/>
    <w:next w:val="631"/>
    <w:link w:val="654"/>
    <w:pPr>
      <w:ind w:right="-5"/>
      <w:jc w:val="center"/>
      <w:keepNext/>
      <w:spacing w:after="0" w:line="240" w:lineRule="auto"/>
      <w:outlineLvl w:val="5"/>
    </w:pPr>
    <w:rPr>
      <w:rFonts w:ascii="Times New Roman" w:hAnsi="Times New Roman" w:eastAsia="Times New Roman"/>
      <w:b/>
      <w:bCs/>
      <w:color w:val="0000FF"/>
      <w:sz w:val="30"/>
      <w:szCs w:val="30"/>
      <w:lang w:val="en-US" w:eastAsia="ru-RU"/>
    </w:rPr>
  </w:style>
  <w:style w:type="character" w:styleId="634">
    <w:name w:val="Основной шрифт абзаца"/>
    <w:next w:val="634"/>
    <w:link w:val="631"/>
    <w:semiHidden/>
  </w:style>
  <w:style w:type="table" w:styleId="635">
    <w:name w:val="Обычная таблица"/>
    <w:next w:val="635"/>
    <w:link w:val="631"/>
    <w:semiHidden/>
    <w:tblPr/>
  </w:style>
  <w:style w:type="numbering" w:styleId="636">
    <w:name w:val="Нет списка"/>
    <w:next w:val="636"/>
    <w:link w:val="631"/>
    <w:semiHidden/>
  </w:style>
  <w:style w:type="character" w:styleId="637">
    <w:name w:val="Гиперссылка"/>
    <w:next w:val="637"/>
    <w:link w:val="631"/>
    <w:rPr>
      <w:color w:val="0000FF"/>
      <w:u w:val="single"/>
    </w:rPr>
  </w:style>
  <w:style w:type="paragraph" w:styleId="638">
    <w:name w:val="Абзац списка"/>
    <w:basedOn w:val="631"/>
    <w:next w:val="638"/>
    <w:link w:val="631"/>
    <w:pPr>
      <w:contextualSpacing/>
      <w:ind w:left="720"/>
    </w:pPr>
  </w:style>
  <w:style w:type="character" w:styleId="639">
    <w:name w:val="Основной текст_"/>
    <w:next w:val="639"/>
    <w:link w:val="640"/>
    <w:rPr>
      <w:rFonts w:ascii="Times New Roman" w:hAnsi="Times New Roman" w:eastAsia="Times New Roman"/>
      <w:color w:val="2A272F"/>
      <w:sz w:val="28"/>
      <w:szCs w:val="28"/>
    </w:rPr>
  </w:style>
  <w:style w:type="paragraph" w:styleId="640">
    <w:name w:val="Основной текст1"/>
    <w:basedOn w:val="631"/>
    <w:next w:val="640"/>
    <w:link w:val="639"/>
    <w:pPr>
      <w:ind w:firstLine="400"/>
      <w:spacing w:after="0" w:line="240" w:lineRule="auto"/>
      <w:widowControl w:val="off"/>
    </w:pPr>
    <w:rPr>
      <w:rFonts w:ascii="Times New Roman" w:hAnsi="Times New Roman" w:eastAsia="Times New Roman"/>
      <w:color w:val="2A272F"/>
      <w:sz w:val="28"/>
      <w:szCs w:val="28"/>
    </w:rPr>
  </w:style>
  <w:style w:type="character" w:styleId="641">
    <w:name w:val="Заголовок №2_"/>
    <w:next w:val="641"/>
    <w:link w:val="642"/>
    <w:rPr>
      <w:rFonts w:ascii="Times New Roman" w:hAnsi="Times New Roman" w:eastAsia="Times New Roman"/>
      <w:b/>
      <w:bCs/>
      <w:color w:val="2A272F"/>
      <w:sz w:val="28"/>
      <w:szCs w:val="28"/>
    </w:rPr>
  </w:style>
  <w:style w:type="paragraph" w:styleId="642">
    <w:name w:val="Заголовок №2"/>
    <w:basedOn w:val="631"/>
    <w:next w:val="642"/>
    <w:link w:val="641"/>
    <w:pPr>
      <w:spacing w:after="40" w:line="240" w:lineRule="auto"/>
      <w:widowControl w:val="off"/>
      <w:outlineLvl w:val="1"/>
    </w:pPr>
    <w:rPr>
      <w:rFonts w:ascii="Times New Roman" w:hAnsi="Times New Roman" w:eastAsia="Times New Roman"/>
      <w:b/>
      <w:bCs/>
      <w:color w:val="2A272F"/>
      <w:sz w:val="28"/>
      <w:szCs w:val="28"/>
    </w:rPr>
  </w:style>
  <w:style w:type="character" w:styleId="643">
    <w:name w:val="Основной текст (2)_"/>
    <w:next w:val="643"/>
    <w:link w:val="644"/>
    <w:rPr>
      <w:rFonts w:ascii="Times New Roman" w:hAnsi="Times New Roman" w:eastAsia="Times New Roman"/>
      <w:color w:val="2A272F"/>
    </w:rPr>
  </w:style>
  <w:style w:type="paragraph" w:styleId="644">
    <w:name w:val="Основной текст (2)"/>
    <w:basedOn w:val="631"/>
    <w:next w:val="644"/>
    <w:link w:val="643"/>
    <w:pPr>
      <w:ind w:firstLine="560"/>
      <w:spacing w:after="280" w:line="264" w:lineRule="auto"/>
      <w:widowControl w:val="off"/>
    </w:pPr>
    <w:rPr>
      <w:rFonts w:ascii="Times New Roman" w:hAnsi="Times New Roman" w:eastAsia="Times New Roman"/>
      <w:color w:val="2A272F"/>
    </w:rPr>
  </w:style>
  <w:style w:type="character" w:styleId="645">
    <w:name w:val="Основной текст (3)_"/>
    <w:next w:val="645"/>
    <w:link w:val="649"/>
    <w:rPr>
      <w:rFonts w:ascii="Times New Roman" w:hAnsi="Times New Roman" w:eastAsia="Times New Roman"/>
      <w:color w:val="2A272F"/>
      <w:sz w:val="16"/>
      <w:szCs w:val="16"/>
    </w:rPr>
  </w:style>
  <w:style w:type="character" w:styleId="646">
    <w:name w:val="Основной текст (4)_"/>
    <w:next w:val="646"/>
    <w:link w:val="650"/>
    <w:rPr>
      <w:rFonts w:ascii="Times New Roman" w:hAnsi="Times New Roman" w:eastAsia="Times New Roman"/>
      <w:color w:val="2A272F"/>
      <w:sz w:val="13"/>
      <w:szCs w:val="13"/>
    </w:rPr>
  </w:style>
  <w:style w:type="character" w:styleId="647">
    <w:name w:val="Другое_"/>
    <w:next w:val="647"/>
    <w:link w:val="651"/>
    <w:rPr>
      <w:rFonts w:ascii="Times New Roman" w:hAnsi="Times New Roman" w:eastAsia="Times New Roman"/>
      <w:color w:val="2A272F"/>
      <w:sz w:val="28"/>
      <w:szCs w:val="28"/>
    </w:rPr>
  </w:style>
  <w:style w:type="character" w:styleId="648">
    <w:name w:val="Основной текст (5)_"/>
    <w:next w:val="648"/>
    <w:link w:val="652"/>
    <w:rPr>
      <w:rFonts w:ascii="Courier New" w:hAnsi="Courier New" w:eastAsia="Courier New"/>
      <w:color w:val="2A272F"/>
      <w:sz w:val="24"/>
      <w:szCs w:val="24"/>
    </w:rPr>
  </w:style>
  <w:style w:type="paragraph" w:styleId="649">
    <w:name w:val="Основной текст (3)"/>
    <w:basedOn w:val="631"/>
    <w:next w:val="649"/>
    <w:link w:val="645"/>
    <w:pPr>
      <w:spacing w:after="290" w:line="240" w:lineRule="auto"/>
      <w:widowControl w:val="off"/>
    </w:pPr>
    <w:rPr>
      <w:rFonts w:ascii="Times New Roman" w:hAnsi="Times New Roman" w:eastAsia="Times New Roman"/>
      <w:color w:val="2A272F"/>
      <w:sz w:val="16"/>
      <w:szCs w:val="16"/>
    </w:rPr>
  </w:style>
  <w:style w:type="paragraph" w:styleId="650">
    <w:name w:val="Основной текст (4)"/>
    <w:basedOn w:val="631"/>
    <w:next w:val="650"/>
    <w:link w:val="646"/>
    <w:pPr>
      <w:spacing w:after="0" w:line="240" w:lineRule="auto"/>
      <w:widowControl w:val="off"/>
    </w:pPr>
    <w:rPr>
      <w:rFonts w:ascii="Times New Roman" w:hAnsi="Times New Roman" w:eastAsia="Times New Roman"/>
      <w:color w:val="2A272F"/>
      <w:sz w:val="13"/>
      <w:szCs w:val="13"/>
    </w:rPr>
  </w:style>
  <w:style w:type="paragraph" w:styleId="651">
    <w:name w:val="Другое"/>
    <w:basedOn w:val="631"/>
    <w:next w:val="651"/>
    <w:link w:val="647"/>
    <w:pPr>
      <w:ind w:firstLine="400"/>
      <w:spacing w:after="0" w:line="240" w:lineRule="auto"/>
      <w:widowControl w:val="off"/>
    </w:pPr>
    <w:rPr>
      <w:rFonts w:ascii="Times New Roman" w:hAnsi="Times New Roman" w:eastAsia="Times New Roman"/>
      <w:color w:val="2A272F"/>
      <w:sz w:val="28"/>
      <w:szCs w:val="28"/>
    </w:rPr>
  </w:style>
  <w:style w:type="paragraph" w:styleId="652">
    <w:name w:val="Основной текст (5)"/>
    <w:basedOn w:val="631"/>
    <w:next w:val="652"/>
    <w:link w:val="648"/>
    <w:pPr>
      <w:spacing w:after="620" w:line="240" w:lineRule="auto"/>
      <w:widowControl w:val="off"/>
    </w:pPr>
    <w:rPr>
      <w:rFonts w:ascii="Courier New" w:hAnsi="Courier New" w:eastAsia="Courier New"/>
      <w:color w:val="2A272F"/>
      <w:sz w:val="24"/>
      <w:szCs w:val="24"/>
    </w:rPr>
  </w:style>
  <w:style w:type="character" w:styleId="653">
    <w:name w:val="Заголовок 1 Знак"/>
    <w:next w:val="653"/>
    <w:link w:val="632"/>
    <w:rPr>
      <w:rFonts w:ascii="Calibri Light" w:hAnsi="Calibri Light" w:eastAsia="Times New Roman"/>
      <w:b/>
      <w:bCs/>
      <w:sz w:val="32"/>
      <w:szCs w:val="32"/>
      <w:lang w:eastAsia="ru-RU"/>
    </w:rPr>
  </w:style>
  <w:style w:type="character" w:styleId="654">
    <w:name w:val="Заголовок 6 Знак"/>
    <w:next w:val="654"/>
    <w:link w:val="633"/>
    <w:rPr>
      <w:rFonts w:ascii="Times New Roman" w:hAnsi="Times New Roman" w:eastAsia="Times New Roman"/>
      <w:b/>
      <w:bCs/>
      <w:color w:val="0000FF"/>
      <w:sz w:val="30"/>
      <w:szCs w:val="30"/>
      <w:lang w:val="en-US" w:eastAsia="ru-RU"/>
    </w:rPr>
  </w:style>
  <w:style w:type="character" w:styleId="655">
    <w:name w:val="Строгий"/>
    <w:next w:val="655"/>
    <w:link w:val="631"/>
    <w:rPr>
      <w:b/>
      <w:bCs/>
    </w:rPr>
  </w:style>
  <w:style w:type="paragraph" w:styleId="656">
    <w:name w:val="Текст выноски"/>
    <w:basedOn w:val="631"/>
    <w:next w:val="656"/>
    <w:link w:val="657"/>
    <w:semiHidden/>
    <w:pPr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character" w:styleId="657">
    <w:name w:val="Текст выноски Знак"/>
    <w:next w:val="657"/>
    <w:link w:val="656"/>
    <w:semiHidden/>
    <w:rPr>
      <w:rFonts w:ascii="Tahoma" w:hAnsi="Tahoma" w:eastAsia="Times New Roman"/>
      <w:sz w:val="16"/>
      <w:szCs w:val="16"/>
      <w:lang w:val="en-US" w:eastAsia="ru-RU"/>
    </w:rPr>
  </w:style>
  <w:style w:type="character" w:styleId="658">
    <w:name w:val="Выделение"/>
    <w:next w:val="658"/>
    <w:link w:val="631"/>
    <w:rPr>
      <w:i/>
      <w:iCs/>
    </w:rPr>
  </w:style>
  <w:style w:type="paragraph" w:styleId="659">
    <w:name w:val="UserStyle_17"/>
    <w:basedOn w:val="631"/>
    <w:next w:val="670"/>
    <w:link w:val="631"/>
    <w:pPr>
      <w:spacing w:before="30" w:after="3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660">
    <w:name w:val="Сетка таблицы"/>
    <w:basedOn w:val="635"/>
    <w:next w:val="660"/>
    <w:link w:val="631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/>
  </w:style>
  <w:style w:type="paragraph" w:styleId="661">
    <w:name w:val="Верхний колонтитул"/>
    <w:basedOn w:val="631"/>
    <w:next w:val="661"/>
    <w:link w:val="66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662">
    <w:name w:val="Верхний колонтитул Знак"/>
    <w:next w:val="662"/>
    <w:link w:val="66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663">
    <w:name w:val="Нижний колонтитул"/>
    <w:basedOn w:val="631"/>
    <w:next w:val="663"/>
    <w:link w:val="66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664">
    <w:name w:val="Нижний колонтитул Знак"/>
    <w:next w:val="664"/>
    <w:link w:val="663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665">
    <w:name w:val="formattext"/>
    <w:basedOn w:val="631"/>
    <w:next w:val="665"/>
    <w:link w:val="63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66">
    <w:name w:val="Основной текст"/>
    <w:basedOn w:val="631"/>
    <w:next w:val="666"/>
    <w:link w:val="667"/>
    <w:pPr>
      <w:ind w:left="542" w:firstLine="707"/>
      <w:jc w:val="both"/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67">
    <w:name w:val="Основной текст Знак"/>
    <w:next w:val="667"/>
    <w:link w:val="666"/>
    <w:rPr>
      <w:rFonts w:ascii="Times New Roman" w:hAnsi="Times New Roman" w:eastAsia="Times New Roman"/>
      <w:sz w:val="28"/>
      <w:szCs w:val="28"/>
    </w:rPr>
  </w:style>
  <w:style w:type="table" w:styleId="668">
    <w:name w:val="Table Normal"/>
    <w:next w:val="668"/>
    <w:link w:val="631"/>
    <w:semiHidden/>
    <w:pPr>
      <w:widowControl w:val="off"/>
    </w:pPr>
    <w:rPr>
      <w:sz w:val="22"/>
      <w:szCs w:val="22"/>
      <w:lang w:val="en-US" w:bidi="ar-SA" w:eastAsia="en-US"/>
    </w:rPr>
    <w:tblPr/>
  </w:style>
  <w:style w:type="paragraph" w:styleId="669">
    <w:name w:val="Table Paragraph"/>
    <w:basedOn w:val="631"/>
    <w:next w:val="669"/>
    <w:link w:val="631"/>
    <w:pPr>
      <w:spacing w:after="0" w:line="240" w:lineRule="auto"/>
      <w:widowControl w:val="off"/>
    </w:pPr>
    <w:rPr>
      <w:rFonts w:ascii="Times New Roman" w:hAnsi="Times New Roman" w:eastAsia="Times New Roman"/>
    </w:rPr>
  </w:style>
  <w:style w:type="paragraph" w:styleId="670">
    <w:name w:val="Обычный (веб)"/>
    <w:basedOn w:val="631"/>
    <w:next w:val="670"/>
    <w:link w:val="631"/>
    <w:semiHidden/>
    <w:rPr>
      <w:rFonts w:ascii="Times New Roman" w:hAnsi="Times New Roman"/>
      <w:sz w:val="24"/>
      <w:szCs w:val="24"/>
    </w:rPr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2022-03-04T11:36:28Z</dcterms:modified>
</cp:coreProperties>
</file>